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Nexus Care Volunteer Opportunities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Expression of interest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Would you like to help Nexus Care engage our community to alleviate poverty and distress for those experiencing hardship in Brisbane?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Nexus Care is currently looking for Volunteers who are able to show great hospitality, maintain the quality of our services, and as they do uphold the dignity of those we support in our local community.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Working within a fun and dynamic team you will get to 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evelop and implement strategies that enhance Nexus Care’s communication and engagement with our community.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are passionate about seeing people journey towards wholeness and finding a “Fresh Start” in life.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If you are interested in finding out more or joining our team please contact Nexus Care on 33537230 or email info@nexuscare.com.au.</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ab/>
        <w:tab/>
        <w:tab/>
      </w:r>
      <w:r w:rsidDel="00000000" w:rsidR="00000000" w:rsidRPr="00000000">
        <w:rPr>
          <w:rFonts w:ascii="Arial" w:cs="Arial" w:eastAsia="Arial" w:hAnsi="Arial"/>
          <w:b w:val="0"/>
          <w:i w:val="0"/>
          <w:smallCaps w:val="0"/>
          <w:strike w:val="0"/>
          <w:color w:val="000000"/>
          <w:sz w:val="20"/>
          <w:szCs w:val="20"/>
          <w:u w:val="none"/>
          <w:vertAlign w:val="baseline"/>
          <w:rtl w:val="0"/>
        </w:rPr>
        <w:br w:type="textWrapping"/>
      </w:r>
      <w:r w:rsidDel="00000000" w:rsidR="00000000" w:rsidRPr="00000000">
        <w:rPr>
          <w:rtl w:val="0"/>
        </w:rPr>
      </w:r>
    </w:p>
    <w:tbl>
      <w:tblPr>
        <w:tblStyle w:val="Table1"/>
        <w:tblW w:w="7496.0" w:type="dxa"/>
        <w:jc w:val="left"/>
        <w:tblInd w:w="6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5"/>
        <w:gridCol w:w="1655"/>
        <w:gridCol w:w="2576"/>
        <w:tblGridChange w:id="0">
          <w:tblGrid>
            <w:gridCol w:w="3265"/>
            <w:gridCol w:w="1655"/>
            <w:gridCol w:w="2576"/>
          </w:tblGrid>
        </w:tblGridChange>
      </w:tblGrid>
      <w:tr>
        <w:trPr>
          <w:trHeight w:val="68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Position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Volunteer’s Time</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Day of week</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Reception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2 hours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Mon, Tues, Thurs</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Admin</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2 hours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Mon, Tues, Thurs</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Driver</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color w:val="141823"/>
                <w:sz w:val="20"/>
                <w:szCs w:val="20"/>
                <w:highlight w:val="white"/>
                <w:rtl w:val="0"/>
              </w:rPr>
              <w:t xml:space="preserve">2</w:t>
            </w: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 hours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color w:val="141823"/>
                <w:sz w:val="20"/>
                <w:szCs w:val="20"/>
                <w:highlight w:val="white"/>
                <w:rtl w:val="0"/>
              </w:rPr>
              <w:t xml:space="preserve">Mon, </w:t>
            </w: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Tues, Thurs</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Food Bank Driver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color w:val="141823"/>
                <w:sz w:val="20"/>
                <w:szCs w:val="20"/>
                <w:highlight w:val="white"/>
                <w:rtl w:val="0"/>
              </w:rPr>
              <w:t xml:space="preserve">3</w:t>
            </w: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 hours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Mon, Tues</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Food Parcel Preparers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3 hours +</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Mon, Tues, Thurs</w:t>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Cooking Class Facilitators</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3 hours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Tues</w:t>
            </w:r>
            <w:r w:rsidDel="00000000" w:rsidR="00000000" w:rsidRPr="00000000">
              <w:rPr>
                <w:rtl w:val="0"/>
              </w:rPr>
            </w:r>
          </w:p>
        </w:tc>
      </w:tr>
      <w:tr>
        <w:trPr>
          <w:trHeight w:val="6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Community Connectors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hours +</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Mon</w:t>
            </w:r>
          </w:p>
        </w:tc>
      </w:tr>
      <w:tr>
        <w:trPr>
          <w:trHeight w:val="56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vertAlign w:val="baseline"/>
                <w:rtl w:val="0"/>
              </w:rPr>
              <w:t xml:space="preserve">Hospitality Team</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hours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Varied</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hours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Varied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Breakfast Club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rtl w:val="0"/>
              </w:rPr>
              <w:t xml:space="preserve"> hour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Mon, Tues, Wed, Thurs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Short Role Description:</w:t>
      </w:r>
      <w:r w:rsidDel="00000000" w:rsidR="00000000" w:rsidRPr="00000000">
        <w:rPr>
          <w:rtl w:val="0"/>
        </w:rPr>
      </w:r>
    </w:p>
    <w:tbl>
      <w:tblPr>
        <w:tblStyle w:val="Table2"/>
        <w:tblW w:w="9019.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Reception: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Answer the phones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Client point of contact</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Data entering</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Make ER bookings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Give information as required by clients</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141823"/>
                <w:sz w:val="20"/>
                <w:szCs w:val="20"/>
                <w:highlight w:val="white"/>
                <w:u w:val="none"/>
                <w:vertAlign w:val="baseline"/>
                <w:rtl w:val="0"/>
              </w:rPr>
              <w:t xml:space="preserve">Admin:</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Data capturing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Photostatting (i.e. photocopying, scanning etc.)</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141823"/>
                <w:sz w:val="20"/>
                <w:szCs w:val="20"/>
                <w:highlight w:val="white"/>
                <w:u w:val="none"/>
                <w:vertAlign w:val="baseline"/>
              </w:rPr>
            </w:pPr>
            <w:r w:rsidDel="00000000" w:rsidR="00000000" w:rsidRPr="00000000">
              <w:rPr>
                <w:rFonts w:ascii="Arial" w:cs="Arial" w:eastAsia="Arial" w:hAnsi="Arial"/>
                <w:b w:val="0"/>
                <w:i w:val="0"/>
                <w:smallCaps w:val="0"/>
                <w:strike w:val="0"/>
                <w:color w:val="141823"/>
                <w:sz w:val="20"/>
                <w:szCs w:val="20"/>
                <w:highlight w:val="white"/>
                <w:u w:val="none"/>
                <w:vertAlign w:val="baseline"/>
                <w:rtl w:val="0"/>
              </w:rPr>
              <w:t xml:space="preserve">Making client phone calls</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1"/>
                <w:i w:val="0"/>
                <w:smallCaps w:val="0"/>
                <w:strike w:val="0"/>
                <w:color w:val="141823"/>
                <w:sz w:val="20"/>
                <w:szCs w:val="20"/>
                <w:highlight w:val="white"/>
                <w:u w:val="none"/>
                <w:vertAlign w:val="baseline"/>
                <w:rtl w:val="0"/>
              </w:rPr>
              <w:t xml:space="preserve">Driver:</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color w:val="141823"/>
                <w:sz w:val="20"/>
                <w:szCs w:val="20"/>
                <w:highlight w:val="white"/>
                <w:u w:val="none"/>
              </w:rPr>
            </w:pPr>
            <w:r w:rsidDel="00000000" w:rsidR="00000000" w:rsidRPr="00000000">
              <w:rPr>
                <w:rFonts w:ascii="Arial" w:cs="Arial" w:eastAsia="Arial" w:hAnsi="Arial"/>
                <w:color w:val="141823"/>
                <w:sz w:val="20"/>
                <w:szCs w:val="20"/>
                <w:highlight w:val="white"/>
                <w:rtl w:val="0"/>
              </w:rPr>
              <w:t xml:space="preserve">Participant pickups and drop offs for various programs (i.e. Cooking Classes, Morning Tea etc.)</w:t>
            </w:r>
            <w:r w:rsidDel="00000000" w:rsidR="00000000" w:rsidRPr="00000000">
              <w:rPr>
                <w:rtl w:val="0"/>
              </w:rPr>
            </w:r>
          </w:p>
        </w:tc>
      </w:tr>
      <w:tr>
        <w:tc>
          <w:tcPr/>
          <w:p w:rsidR="00000000" w:rsidDel="00000000" w:rsidP="00000000" w:rsidRDefault="00000000" w:rsidRPr="00000000">
            <w:pPr>
              <w:widowControl w:val="1"/>
              <w:contextualSpacing w:val="0"/>
              <w:rPr/>
            </w:pPr>
            <w:r w:rsidDel="00000000" w:rsidR="00000000" w:rsidRPr="00000000">
              <w:rPr>
                <w:rFonts w:ascii="Arial" w:cs="Arial" w:eastAsia="Arial" w:hAnsi="Arial"/>
                <w:b w:val="1"/>
                <w:color w:val="141823"/>
                <w:sz w:val="20"/>
                <w:szCs w:val="20"/>
                <w:highlight w:val="white"/>
                <w:rtl w:val="0"/>
              </w:rPr>
              <w:t xml:space="preserve">Foodbank Driver:</w:t>
            </w:r>
            <w:r w:rsidDel="00000000" w:rsidR="00000000" w:rsidRPr="00000000">
              <w:rPr>
                <w:rtl w:val="0"/>
              </w:rPr>
            </w:r>
          </w:p>
          <w:p w:rsidR="00000000" w:rsidDel="00000000" w:rsidP="00000000" w:rsidRDefault="00000000" w:rsidRPr="00000000">
            <w:pPr>
              <w:widowControl w:val="1"/>
              <w:numPr>
                <w:ilvl w:val="0"/>
                <w:numId w:val="3"/>
              </w:numPr>
              <w:ind w:firstLine="360"/>
              <w:rPr>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Product pickups</w:t>
            </w:r>
            <w:r w:rsidDel="00000000" w:rsidR="00000000" w:rsidRPr="00000000">
              <w:rPr>
                <w:rtl w:val="0"/>
              </w:rPr>
            </w:r>
          </w:p>
          <w:p w:rsidR="00000000" w:rsidDel="00000000" w:rsidP="00000000" w:rsidRDefault="00000000" w:rsidRPr="00000000">
            <w:pPr>
              <w:widowControl w:val="1"/>
              <w:numPr>
                <w:ilvl w:val="0"/>
                <w:numId w:val="3"/>
              </w:numPr>
              <w:ind w:firstLine="360"/>
              <w:rPr>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Follow Foodbank procedures </w:t>
            </w:r>
            <w:r w:rsidDel="00000000" w:rsidR="00000000" w:rsidRPr="00000000">
              <w:rPr>
                <w:rtl w:val="0"/>
              </w:rPr>
            </w:r>
          </w:p>
          <w:p w:rsidR="00000000" w:rsidDel="00000000" w:rsidP="00000000" w:rsidRDefault="00000000" w:rsidRPr="00000000">
            <w:pPr>
              <w:widowControl w:val="1"/>
              <w:numPr>
                <w:ilvl w:val="0"/>
                <w:numId w:val="3"/>
              </w:numPr>
              <w:ind w:firstLine="360"/>
              <w:rPr>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Packing and unpacking products</w:t>
            </w:r>
            <w:r w:rsidDel="00000000" w:rsidR="00000000" w:rsidRPr="00000000">
              <w:rPr>
                <w:rtl w:val="0"/>
              </w:rPr>
            </w:r>
          </w:p>
        </w:tc>
      </w:tr>
      <w:tr>
        <w:tc>
          <w:tcPr/>
          <w:p w:rsidR="00000000" w:rsidDel="00000000" w:rsidP="00000000" w:rsidRDefault="00000000" w:rsidRPr="00000000">
            <w:pPr>
              <w:widowControl w:val="1"/>
              <w:contextualSpacing w:val="0"/>
              <w:rPr>
                <w:sz w:val="20"/>
                <w:szCs w:val="20"/>
              </w:rPr>
            </w:pPr>
            <w:r w:rsidDel="00000000" w:rsidR="00000000" w:rsidRPr="00000000">
              <w:rPr>
                <w:rFonts w:ascii="Arial" w:cs="Arial" w:eastAsia="Arial" w:hAnsi="Arial"/>
                <w:b w:val="1"/>
                <w:color w:val="141823"/>
                <w:sz w:val="20"/>
                <w:szCs w:val="20"/>
                <w:highlight w:val="white"/>
                <w:rtl w:val="0"/>
              </w:rPr>
              <w:t xml:space="preserve">Food Parcel Preparers:</w:t>
            </w:r>
            <w:r w:rsidDel="00000000" w:rsidR="00000000" w:rsidRPr="00000000">
              <w:rPr>
                <w:rtl w:val="0"/>
              </w:rPr>
            </w:r>
          </w:p>
          <w:p w:rsidR="00000000" w:rsidDel="00000000" w:rsidP="00000000" w:rsidRDefault="00000000" w:rsidRPr="00000000">
            <w:pPr>
              <w:widowControl w:val="1"/>
              <w:numPr>
                <w:ilvl w:val="0"/>
                <w:numId w:val="8"/>
              </w:numPr>
              <w:ind w:firstLine="360"/>
              <w:rPr>
                <w:sz w:val="20"/>
                <w:szCs w:val="20"/>
              </w:rPr>
            </w:pPr>
            <w:r w:rsidDel="00000000" w:rsidR="00000000" w:rsidRPr="00000000">
              <w:rPr>
                <w:rFonts w:ascii="Arial" w:cs="Arial" w:eastAsia="Arial" w:hAnsi="Arial"/>
                <w:sz w:val="20"/>
                <w:szCs w:val="20"/>
                <w:rtl w:val="0"/>
              </w:rPr>
              <w:t xml:space="preserve">Packing food parcels</w:t>
            </w:r>
            <w:r w:rsidDel="00000000" w:rsidR="00000000" w:rsidRPr="00000000">
              <w:rPr>
                <w:rtl w:val="0"/>
              </w:rPr>
            </w:r>
          </w:p>
          <w:p w:rsidR="00000000" w:rsidDel="00000000" w:rsidP="00000000" w:rsidRDefault="00000000" w:rsidRPr="00000000">
            <w:pPr>
              <w:widowControl w:val="1"/>
              <w:numPr>
                <w:ilvl w:val="0"/>
                <w:numId w:val="8"/>
              </w:numPr>
              <w:ind w:firstLine="360"/>
              <w:rPr>
                <w:sz w:val="20"/>
                <w:szCs w:val="20"/>
              </w:rPr>
            </w:pPr>
            <w:r w:rsidDel="00000000" w:rsidR="00000000" w:rsidRPr="00000000">
              <w:rPr>
                <w:rFonts w:ascii="Arial" w:cs="Arial" w:eastAsia="Arial" w:hAnsi="Arial"/>
                <w:sz w:val="20"/>
                <w:szCs w:val="20"/>
                <w:rtl w:val="0"/>
              </w:rPr>
              <w:t xml:space="preserve">Sorting, packing and storing all products as they arrive</w:t>
            </w:r>
            <w:r w:rsidDel="00000000" w:rsidR="00000000" w:rsidRPr="00000000">
              <w:rPr>
                <w:rtl w:val="0"/>
              </w:rPr>
            </w:r>
          </w:p>
          <w:p w:rsidR="00000000" w:rsidDel="00000000" w:rsidP="00000000" w:rsidRDefault="00000000" w:rsidRPr="00000000">
            <w:pPr>
              <w:widowControl w:val="1"/>
              <w:numPr>
                <w:ilvl w:val="0"/>
                <w:numId w:val="8"/>
              </w:numPr>
              <w:ind w:firstLine="360"/>
              <w:rPr>
                <w:sz w:val="20"/>
                <w:szCs w:val="20"/>
              </w:rPr>
            </w:pPr>
            <w:r w:rsidDel="00000000" w:rsidR="00000000" w:rsidRPr="00000000">
              <w:rPr>
                <w:rFonts w:ascii="Arial" w:cs="Arial" w:eastAsia="Arial" w:hAnsi="Arial"/>
                <w:sz w:val="20"/>
                <w:szCs w:val="20"/>
                <w:rtl w:val="0"/>
              </w:rPr>
              <w:t xml:space="preserve">Participant interaction</w:t>
            </w:r>
          </w:p>
          <w:p w:rsidR="00000000" w:rsidDel="00000000" w:rsidP="00000000" w:rsidRDefault="00000000" w:rsidRPr="00000000">
            <w:pPr>
              <w:widowControl w:val="1"/>
              <w:numPr>
                <w:ilvl w:val="0"/>
                <w:numId w:val="8"/>
              </w:numPr>
              <w:ind w:firstLine="360"/>
              <w:rPr>
                <w:sz w:val="20"/>
                <w:szCs w:val="20"/>
              </w:rPr>
            </w:pPr>
            <w:r w:rsidDel="00000000" w:rsidR="00000000" w:rsidRPr="00000000">
              <w:rPr>
                <w:rFonts w:ascii="Arial" w:cs="Arial" w:eastAsia="Arial" w:hAnsi="Arial"/>
                <w:sz w:val="20"/>
                <w:szCs w:val="20"/>
                <w:rtl w:val="0"/>
              </w:rPr>
              <w:t xml:space="preserve">Product rotation</w:t>
            </w:r>
            <w:r w:rsidDel="00000000" w:rsidR="00000000" w:rsidRPr="00000000">
              <w:rPr>
                <w:rtl w:val="0"/>
              </w:rPr>
            </w:r>
          </w:p>
          <w:p w:rsidR="00000000" w:rsidDel="00000000" w:rsidP="00000000" w:rsidRDefault="00000000" w:rsidRPr="00000000">
            <w:pPr>
              <w:widowControl w:val="1"/>
              <w:numPr>
                <w:ilvl w:val="0"/>
                <w:numId w:val="8"/>
              </w:numPr>
              <w:ind w:firstLine="360"/>
              <w:rPr>
                <w:sz w:val="20"/>
                <w:szCs w:val="20"/>
              </w:rPr>
            </w:pPr>
            <w:r w:rsidDel="00000000" w:rsidR="00000000" w:rsidRPr="00000000">
              <w:rPr>
                <w:rFonts w:ascii="Arial" w:cs="Arial" w:eastAsia="Arial" w:hAnsi="Arial"/>
                <w:sz w:val="20"/>
                <w:szCs w:val="20"/>
                <w:rtl w:val="0"/>
              </w:rPr>
              <w:t xml:space="preserve">Cleaning</w:t>
            </w:r>
            <w:r w:rsidDel="00000000" w:rsidR="00000000" w:rsidRPr="00000000">
              <w:rPr>
                <w:rtl w:val="0"/>
              </w:rPr>
            </w:r>
          </w:p>
        </w:tc>
      </w:tr>
      <w:tr>
        <w:tc>
          <w:tcPr>
            <w:tcBorders>
              <w:left w:color="000000" w:space="0" w:sz="4" w:val="single"/>
            </w:tcBorders>
          </w:tcPr>
          <w:p w:rsidR="00000000" w:rsidDel="00000000" w:rsidP="00000000" w:rsidRDefault="00000000" w:rsidRPr="00000000">
            <w:pPr>
              <w:widowControl w:val="1"/>
              <w:contextualSpacing w:val="0"/>
              <w:rPr/>
            </w:pPr>
            <w:r w:rsidDel="00000000" w:rsidR="00000000" w:rsidRPr="00000000">
              <w:rPr>
                <w:rFonts w:ascii="Arial" w:cs="Arial" w:eastAsia="Arial" w:hAnsi="Arial"/>
                <w:b w:val="1"/>
                <w:color w:val="141823"/>
                <w:sz w:val="20"/>
                <w:szCs w:val="20"/>
                <w:highlight w:val="white"/>
                <w:rtl w:val="0"/>
              </w:rPr>
              <w:t xml:space="preserve">Cooking Class Facilitators:</w:t>
            </w:r>
            <w:r w:rsidDel="00000000" w:rsidR="00000000" w:rsidRPr="00000000">
              <w:rPr>
                <w:rtl w:val="0"/>
              </w:rPr>
            </w:r>
          </w:p>
          <w:p w:rsidR="00000000" w:rsidDel="00000000" w:rsidP="00000000" w:rsidRDefault="00000000" w:rsidRPr="00000000">
            <w:pPr>
              <w:widowControl w:val="1"/>
              <w:numPr>
                <w:ilvl w:val="0"/>
                <w:numId w:val="6"/>
              </w:numPr>
              <w:ind w:firstLine="360"/>
              <w:rPr>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Participant interaction</w:t>
            </w:r>
            <w:r w:rsidDel="00000000" w:rsidR="00000000" w:rsidRPr="00000000">
              <w:rPr>
                <w:rtl w:val="0"/>
              </w:rPr>
            </w:r>
          </w:p>
          <w:p w:rsidR="00000000" w:rsidDel="00000000" w:rsidP="00000000" w:rsidRDefault="00000000" w:rsidRPr="00000000">
            <w:pPr>
              <w:widowControl w:val="1"/>
              <w:numPr>
                <w:ilvl w:val="0"/>
                <w:numId w:val="6"/>
              </w:numPr>
              <w:ind w:firstLine="360"/>
              <w:rPr>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In onsite kitchen, guide participants through preparing and cooking a meal based on a </w:t>
            </w:r>
          </w:p>
          <w:p w:rsidR="00000000" w:rsidDel="00000000" w:rsidP="00000000" w:rsidRDefault="00000000" w:rsidRPr="00000000">
            <w:pPr>
              <w:widowControl w:val="1"/>
              <w:ind w:left="720" w:firstLine="0"/>
              <w:contextualSpacing w:val="0"/>
              <w:rPr>
                <w:rFonts w:ascii="Arial" w:cs="Arial" w:eastAsia="Arial" w:hAnsi="Arial"/>
                <w:b w:val="1"/>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recipe </w:t>
            </w:r>
            <w:r w:rsidDel="00000000" w:rsidR="00000000" w:rsidRPr="00000000">
              <w:rPr>
                <w:rtl w:val="0"/>
              </w:rPr>
            </w:r>
          </w:p>
          <w:p w:rsidR="00000000" w:rsidDel="00000000" w:rsidP="00000000" w:rsidRDefault="00000000" w:rsidRPr="00000000">
            <w:pPr>
              <w:widowControl w:val="1"/>
              <w:numPr>
                <w:ilvl w:val="0"/>
                <w:numId w:val="6"/>
              </w:numPr>
              <w:ind w:firstLine="360"/>
              <w:rPr>
                <w:b w:val="1"/>
                <w:color w:val="141823"/>
                <w:sz w:val="20"/>
                <w:szCs w:val="20"/>
                <w:highlight w:val="white"/>
              </w:rPr>
            </w:pPr>
            <w:r w:rsidDel="00000000" w:rsidR="00000000" w:rsidRPr="00000000">
              <w:rPr>
                <w:rFonts w:ascii="Arial" w:cs="Arial" w:eastAsia="Arial" w:hAnsi="Arial"/>
                <w:color w:val="141823"/>
                <w:sz w:val="20"/>
                <w:szCs w:val="20"/>
                <w:highlight w:val="white"/>
                <w:rtl w:val="0"/>
              </w:rPr>
              <w:t xml:space="preserve">Coordinate the pack down and clean up</w:t>
            </w: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Connectors:</w:t>
            </w:r>
          </w:p>
          <w:p w:rsidR="00000000" w:rsidDel="00000000" w:rsidP="00000000" w:rsidRDefault="00000000" w:rsidRPr="00000000">
            <w:pPr>
              <w:widowControl w:val="1"/>
              <w:numPr>
                <w:ilvl w:val="0"/>
                <w:numId w:val="7"/>
              </w:numPr>
              <w:ind w:left="720" w:hanging="360"/>
              <w:rPr>
                <w:b w:val="1"/>
                <w:sz w:val="20"/>
                <w:szCs w:val="20"/>
              </w:rPr>
            </w:pPr>
            <w:r w:rsidDel="00000000" w:rsidR="00000000" w:rsidRPr="00000000">
              <w:rPr>
                <w:rFonts w:ascii="Arial" w:cs="Arial" w:eastAsia="Arial" w:hAnsi="Arial"/>
                <w:sz w:val="20"/>
                <w:szCs w:val="20"/>
                <w:rtl w:val="0"/>
              </w:rPr>
              <w:t xml:space="preserve">Set up for events such as Community Morning Teas</w:t>
            </w:r>
            <w:r w:rsidDel="00000000" w:rsidR="00000000" w:rsidRPr="00000000">
              <w:rPr>
                <w:rtl w:val="0"/>
              </w:rPr>
            </w:r>
          </w:p>
          <w:p w:rsidR="00000000" w:rsidDel="00000000" w:rsidP="00000000" w:rsidRDefault="00000000" w:rsidRPr="00000000">
            <w:pPr>
              <w:widowControl w:val="1"/>
              <w:numPr>
                <w:ilvl w:val="0"/>
                <w:numId w:val="7"/>
              </w:numPr>
              <w:ind w:left="720" w:hanging="360"/>
              <w:rPr>
                <w:b w:val="1"/>
                <w:sz w:val="20"/>
                <w:szCs w:val="20"/>
              </w:rPr>
            </w:pPr>
            <w:r w:rsidDel="00000000" w:rsidR="00000000" w:rsidRPr="00000000">
              <w:rPr>
                <w:rFonts w:ascii="Arial" w:cs="Arial" w:eastAsia="Arial" w:hAnsi="Arial"/>
                <w:sz w:val="20"/>
                <w:szCs w:val="20"/>
                <w:rtl w:val="0"/>
              </w:rPr>
              <w:t xml:space="preserve">Meet, greet and host attendees</w:t>
            </w:r>
            <w:r w:rsidDel="00000000" w:rsidR="00000000" w:rsidRPr="00000000">
              <w:rPr>
                <w:rtl w:val="0"/>
              </w:rPr>
            </w:r>
          </w:p>
          <w:p w:rsidR="00000000" w:rsidDel="00000000" w:rsidP="00000000" w:rsidRDefault="00000000" w:rsidRPr="00000000">
            <w:pPr>
              <w:widowControl w:val="1"/>
              <w:numPr>
                <w:ilvl w:val="0"/>
                <w:numId w:val="7"/>
              </w:numPr>
              <w:ind w:left="720" w:hanging="360"/>
              <w:rPr>
                <w:b w:val="1"/>
                <w:sz w:val="20"/>
                <w:szCs w:val="20"/>
              </w:rPr>
            </w:pPr>
            <w:r w:rsidDel="00000000" w:rsidR="00000000" w:rsidRPr="00000000">
              <w:rPr>
                <w:rFonts w:ascii="Arial" w:cs="Arial" w:eastAsia="Arial" w:hAnsi="Arial"/>
                <w:sz w:val="20"/>
                <w:szCs w:val="20"/>
                <w:rtl w:val="0"/>
              </w:rPr>
              <w:t xml:space="preserve">Assist with the pack down and clean up</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Hospitality Team</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Food prep</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Catering</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Hosting</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COACH</w:t>
            </w:r>
          </w:p>
          <w:p w:rsidR="00000000" w:rsidDel="00000000" w:rsidP="00000000" w:rsidRDefault="00000000" w:rsidRPr="00000000">
            <w:pPr>
              <w:widowControl w:val="1"/>
              <w:numPr>
                <w:ilvl w:val="0"/>
                <w:numId w:val="9"/>
              </w:numPr>
              <w:ind w:left="720" w:hanging="360"/>
              <w:rPr>
                <w:sz w:val="20"/>
                <w:szCs w:val="20"/>
              </w:rPr>
            </w:pPr>
            <w:r w:rsidDel="00000000" w:rsidR="00000000" w:rsidRPr="00000000">
              <w:rPr>
                <w:rFonts w:ascii="Arial" w:cs="Arial" w:eastAsia="Arial" w:hAnsi="Arial"/>
                <w:sz w:val="20"/>
                <w:szCs w:val="20"/>
                <w:rtl w:val="0"/>
              </w:rPr>
              <w:t xml:space="preserve">Be a friend with a purpose to families and/or young people in our community</w:t>
            </w:r>
          </w:p>
          <w:p w:rsidR="00000000" w:rsidDel="00000000" w:rsidP="00000000" w:rsidRDefault="00000000" w:rsidRPr="00000000">
            <w:pPr>
              <w:widowControl w:val="1"/>
              <w:numPr>
                <w:ilvl w:val="0"/>
                <w:numId w:val="9"/>
              </w:numPr>
              <w:ind w:left="720" w:hanging="360"/>
              <w:rPr>
                <w:sz w:val="20"/>
                <w:szCs w:val="20"/>
              </w:rPr>
            </w:pPr>
            <w:r w:rsidDel="00000000" w:rsidR="00000000" w:rsidRPr="00000000">
              <w:rPr>
                <w:rFonts w:ascii="Arial" w:cs="Arial" w:eastAsia="Arial" w:hAnsi="Arial"/>
                <w:sz w:val="20"/>
                <w:szCs w:val="20"/>
                <w:rtl w:val="0"/>
              </w:rPr>
              <w:t xml:space="preserve">Low key, regular connections with your family or young person within the framework of the COACH program</w:t>
            </w:r>
          </w:p>
          <w:p w:rsidR="00000000" w:rsidDel="00000000" w:rsidP="00000000" w:rsidRDefault="00000000" w:rsidRPr="00000000">
            <w:pPr>
              <w:widowControl w:val="1"/>
              <w:numPr>
                <w:ilvl w:val="0"/>
                <w:numId w:val="9"/>
              </w:numPr>
              <w:ind w:left="720" w:hanging="360"/>
              <w:rPr>
                <w:sz w:val="20"/>
                <w:szCs w:val="20"/>
              </w:rPr>
            </w:pPr>
            <w:r w:rsidDel="00000000" w:rsidR="00000000" w:rsidRPr="00000000">
              <w:rPr>
                <w:rFonts w:ascii="Arial" w:cs="Arial" w:eastAsia="Arial" w:hAnsi="Arial"/>
                <w:sz w:val="20"/>
                <w:szCs w:val="20"/>
                <w:rtl w:val="0"/>
              </w:rPr>
              <w:t xml:space="preserve">All training provided</w:t>
            </w:r>
            <w:r w:rsidDel="00000000" w:rsidR="00000000" w:rsidRPr="00000000">
              <w:rPr>
                <w:rtl w:val="0"/>
              </w:rPr>
            </w:r>
          </w:p>
        </w:tc>
      </w:tr>
      <w:tr>
        <w:trPr>
          <w:trHeight w:val="1220" w:hRule="atLeast"/>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pPr>
              <w:widowControl w:val="1"/>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Breakfast Club </w:t>
            </w:r>
          </w:p>
          <w:p w:rsidR="00000000" w:rsidDel="00000000" w:rsidP="00000000" w:rsidRDefault="00000000" w:rsidRPr="00000000">
            <w:pPr>
              <w:widowControl w:val="1"/>
              <w:numPr>
                <w:ilvl w:val="0"/>
                <w:numId w:val="10"/>
              </w:numPr>
              <w:ind w:left="720" w:hanging="360"/>
              <w:rPr>
                <w:b w:val="1"/>
                <w:sz w:val="20"/>
                <w:szCs w:val="20"/>
              </w:rPr>
            </w:pPr>
            <w:r w:rsidDel="00000000" w:rsidR="00000000" w:rsidRPr="00000000">
              <w:rPr>
                <w:rFonts w:ascii="Arial" w:cs="Arial" w:eastAsia="Arial" w:hAnsi="Arial"/>
                <w:sz w:val="20"/>
                <w:szCs w:val="20"/>
                <w:rtl w:val="0"/>
              </w:rPr>
              <w:t xml:space="preserve">Food collection and preparation (toast, fruit, milo etc.)</w:t>
            </w:r>
            <w:r w:rsidDel="00000000" w:rsidR="00000000" w:rsidRPr="00000000">
              <w:rPr>
                <w:rtl w:val="0"/>
              </w:rPr>
            </w:r>
          </w:p>
          <w:p w:rsidR="00000000" w:rsidDel="00000000" w:rsidP="00000000" w:rsidRDefault="00000000" w:rsidRPr="00000000">
            <w:pPr>
              <w:widowControl w:val="1"/>
              <w:numPr>
                <w:ilvl w:val="0"/>
                <w:numId w:val="10"/>
              </w:numPr>
              <w:ind w:left="720" w:hanging="360"/>
              <w:rPr>
                <w:b w:val="1"/>
                <w:sz w:val="20"/>
                <w:szCs w:val="20"/>
              </w:rPr>
            </w:pPr>
            <w:r w:rsidDel="00000000" w:rsidR="00000000" w:rsidRPr="00000000">
              <w:rPr>
                <w:rFonts w:ascii="Arial" w:cs="Arial" w:eastAsia="Arial" w:hAnsi="Arial"/>
                <w:sz w:val="20"/>
                <w:szCs w:val="20"/>
                <w:rtl w:val="0"/>
              </w:rPr>
              <w:t xml:space="preserve">Meet, greet and connect with students, staff and parents</w:t>
            </w:r>
            <w:r w:rsidDel="00000000" w:rsidR="00000000" w:rsidRPr="00000000">
              <w:rPr>
                <w:rtl w:val="0"/>
              </w:rPr>
            </w:r>
          </w:p>
          <w:p w:rsidR="00000000" w:rsidDel="00000000" w:rsidP="00000000" w:rsidRDefault="00000000" w:rsidRPr="00000000">
            <w:pPr>
              <w:widowControl w:val="1"/>
              <w:numPr>
                <w:ilvl w:val="0"/>
                <w:numId w:val="10"/>
              </w:numPr>
              <w:ind w:left="720" w:hanging="360"/>
              <w:rPr>
                <w:b w:val="1"/>
                <w:sz w:val="20"/>
                <w:szCs w:val="20"/>
              </w:rPr>
            </w:pPr>
            <w:bookmarkStart w:colFirst="0" w:colLast="0" w:name="_xb0lbjudzb3" w:id="1"/>
            <w:bookmarkEnd w:id="1"/>
            <w:r w:rsidDel="00000000" w:rsidR="00000000" w:rsidRPr="00000000">
              <w:rPr>
                <w:rFonts w:ascii="Arial" w:cs="Arial" w:eastAsia="Arial" w:hAnsi="Arial"/>
                <w:sz w:val="20"/>
                <w:szCs w:val="20"/>
                <w:rtl w:val="0"/>
              </w:rPr>
              <w:t xml:space="preserve">Assist with the clean up and drop off back to the church</w:t>
            </w:r>
          </w:p>
          <w:p w:rsidR="00000000" w:rsidDel="00000000" w:rsidP="00000000" w:rsidRDefault="00000000" w:rsidRPr="00000000">
            <w:pPr>
              <w:widowControl w:val="1"/>
              <w:numPr>
                <w:ilvl w:val="0"/>
                <w:numId w:val="10"/>
              </w:numPr>
              <w:ind w:left="720" w:hanging="360"/>
              <w:rPr>
                <w:sz w:val="20"/>
                <w:szCs w:val="20"/>
              </w:rPr>
            </w:pPr>
            <w:bookmarkStart w:colFirst="0" w:colLast="0" w:name="_13l19l40rwal" w:id="2"/>
            <w:bookmarkEnd w:id="2"/>
            <w:r w:rsidDel="00000000" w:rsidR="00000000" w:rsidRPr="00000000">
              <w:rPr>
                <w:rFonts w:ascii="Arial" w:cs="Arial" w:eastAsia="Arial" w:hAnsi="Arial"/>
                <w:sz w:val="20"/>
                <w:szCs w:val="20"/>
                <w:rtl w:val="0"/>
              </w:rPr>
              <w:t xml:space="preserve">Generally 7:30/7:45am-9am</w:t>
            </w:r>
          </w:p>
          <w:p w:rsidR="00000000" w:rsidDel="00000000" w:rsidP="00000000" w:rsidRDefault="00000000" w:rsidRPr="00000000">
            <w:pPr>
              <w:widowControl w:val="1"/>
              <w:numPr>
                <w:ilvl w:val="0"/>
                <w:numId w:val="10"/>
              </w:numPr>
              <w:ind w:left="720" w:hanging="360"/>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Locations include Everton Park State School, Somerset State School, Stafford Heights State School and Lawnton State School.</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sectPr>
      <w:headerReference r:id="rId5" w:type="default"/>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ind w:left="4320" w:firstLine="720"/>
      <w:contextualSpacing w:val="0"/>
      <w:rPr/>
    </w:pPr>
    <w:r w:rsidDel="00000000" w:rsidR="00000000" w:rsidRPr="00000000">
      <w:rPr>
        <w:rFonts w:ascii="Arial" w:cs="Arial" w:eastAsia="Arial" w:hAnsi="Arial"/>
        <w:sz w:val="22"/>
        <w:szCs w:val="22"/>
        <w:rtl w:val="0"/>
      </w:rPr>
      <w:t xml:space="preserve">              </w:t>
    </w:r>
    <w:r w:rsidDel="00000000" w:rsidR="00000000" w:rsidRPr="00000000">
      <w:drawing>
        <wp:inline distB="114300" distT="114300" distL="114300" distR="114300">
          <wp:extent cx="1943100" cy="7858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3100" cy="785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0" w:firstLine="360"/>
      </w:pPr>
      <w:rPr>
        <w:rFonts w:ascii="Arial" w:cs="Arial" w:eastAsia="Arial" w:hAnsi="Arial"/>
      </w:rPr>
    </w:lvl>
    <w:lvl w:ilvl="1">
      <w:start w:val="1"/>
      <w:numFmt w:val="bullet"/>
      <w:lvlText w:val="o"/>
      <w:lvlJc w:val="left"/>
      <w:pPr>
        <w:ind w:left="720" w:firstLine="1080"/>
      </w:pPr>
      <w:rPr>
        <w:rFonts w:ascii="Arial" w:cs="Arial" w:eastAsia="Arial" w:hAnsi="Arial"/>
      </w:rPr>
    </w:lvl>
    <w:lvl w:ilvl="2">
      <w:start w:val="1"/>
      <w:numFmt w:val="bullet"/>
      <w:lvlText w:val="▪"/>
      <w:lvlJc w:val="left"/>
      <w:pPr>
        <w:ind w:left="1440" w:firstLine="1800"/>
      </w:pPr>
      <w:rPr>
        <w:rFonts w:ascii="Arial" w:cs="Arial" w:eastAsia="Arial" w:hAnsi="Arial"/>
      </w:rPr>
    </w:lvl>
    <w:lvl w:ilvl="3">
      <w:start w:val="1"/>
      <w:numFmt w:val="bullet"/>
      <w:lvlText w:val="●"/>
      <w:lvlJc w:val="left"/>
      <w:pPr>
        <w:ind w:left="2160" w:firstLine="2520"/>
      </w:pPr>
      <w:rPr>
        <w:rFonts w:ascii="Arial" w:cs="Arial" w:eastAsia="Arial" w:hAnsi="Arial"/>
      </w:rPr>
    </w:lvl>
    <w:lvl w:ilvl="4">
      <w:start w:val="1"/>
      <w:numFmt w:val="bullet"/>
      <w:lvlText w:val="o"/>
      <w:lvlJc w:val="left"/>
      <w:pPr>
        <w:ind w:left="2880" w:firstLine="3240"/>
      </w:pPr>
      <w:rPr>
        <w:rFonts w:ascii="Arial" w:cs="Arial" w:eastAsia="Arial" w:hAnsi="Arial"/>
      </w:rPr>
    </w:lvl>
    <w:lvl w:ilvl="5">
      <w:start w:val="1"/>
      <w:numFmt w:val="bullet"/>
      <w:lvlText w:val="▪"/>
      <w:lvlJc w:val="left"/>
      <w:pPr>
        <w:ind w:left="3600" w:firstLine="3960"/>
      </w:pPr>
      <w:rPr>
        <w:rFonts w:ascii="Arial" w:cs="Arial" w:eastAsia="Arial" w:hAnsi="Arial"/>
      </w:rPr>
    </w:lvl>
    <w:lvl w:ilvl="6">
      <w:start w:val="1"/>
      <w:numFmt w:val="bullet"/>
      <w:lvlText w:val="●"/>
      <w:lvlJc w:val="left"/>
      <w:pPr>
        <w:ind w:left="4320" w:firstLine="4680"/>
      </w:pPr>
      <w:rPr>
        <w:rFonts w:ascii="Arial" w:cs="Arial" w:eastAsia="Arial" w:hAnsi="Arial"/>
      </w:rPr>
    </w:lvl>
    <w:lvl w:ilvl="7">
      <w:start w:val="1"/>
      <w:numFmt w:val="bullet"/>
      <w:lvlText w:val="o"/>
      <w:lvlJc w:val="left"/>
      <w:pPr>
        <w:ind w:left="5040" w:firstLine="5400"/>
      </w:pPr>
      <w:rPr>
        <w:rFonts w:ascii="Arial" w:cs="Arial" w:eastAsia="Arial" w:hAnsi="Arial"/>
      </w:rPr>
    </w:lvl>
    <w:lvl w:ilvl="8">
      <w:start w:val="1"/>
      <w:numFmt w:val="bullet"/>
      <w:lvlText w:val="▪"/>
      <w:lvlJc w:val="left"/>
      <w:pPr>
        <w:ind w:left="5760" w:firstLine="612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0" w:firstLine="360"/>
      </w:pPr>
      <w:rPr>
        <w:rFonts w:ascii="Arial" w:cs="Arial" w:eastAsia="Arial" w:hAnsi="Arial"/>
      </w:rPr>
    </w:lvl>
    <w:lvl w:ilvl="1">
      <w:start w:val="1"/>
      <w:numFmt w:val="bullet"/>
      <w:lvlText w:val="o"/>
      <w:lvlJc w:val="left"/>
      <w:pPr>
        <w:ind w:left="720" w:firstLine="1080"/>
      </w:pPr>
      <w:rPr>
        <w:rFonts w:ascii="Arial" w:cs="Arial" w:eastAsia="Arial" w:hAnsi="Arial"/>
      </w:rPr>
    </w:lvl>
    <w:lvl w:ilvl="2">
      <w:start w:val="1"/>
      <w:numFmt w:val="bullet"/>
      <w:lvlText w:val="▪"/>
      <w:lvlJc w:val="left"/>
      <w:pPr>
        <w:ind w:left="1440" w:firstLine="1800"/>
      </w:pPr>
      <w:rPr>
        <w:rFonts w:ascii="Arial" w:cs="Arial" w:eastAsia="Arial" w:hAnsi="Arial"/>
      </w:rPr>
    </w:lvl>
    <w:lvl w:ilvl="3">
      <w:start w:val="1"/>
      <w:numFmt w:val="bullet"/>
      <w:lvlText w:val="●"/>
      <w:lvlJc w:val="left"/>
      <w:pPr>
        <w:ind w:left="2160" w:firstLine="2520"/>
      </w:pPr>
      <w:rPr>
        <w:rFonts w:ascii="Arial" w:cs="Arial" w:eastAsia="Arial" w:hAnsi="Arial"/>
      </w:rPr>
    </w:lvl>
    <w:lvl w:ilvl="4">
      <w:start w:val="1"/>
      <w:numFmt w:val="bullet"/>
      <w:lvlText w:val="o"/>
      <w:lvlJc w:val="left"/>
      <w:pPr>
        <w:ind w:left="2880" w:firstLine="3240"/>
      </w:pPr>
      <w:rPr>
        <w:rFonts w:ascii="Arial" w:cs="Arial" w:eastAsia="Arial" w:hAnsi="Arial"/>
      </w:rPr>
    </w:lvl>
    <w:lvl w:ilvl="5">
      <w:start w:val="1"/>
      <w:numFmt w:val="bullet"/>
      <w:lvlText w:val="▪"/>
      <w:lvlJc w:val="left"/>
      <w:pPr>
        <w:ind w:left="3600" w:firstLine="3960"/>
      </w:pPr>
      <w:rPr>
        <w:rFonts w:ascii="Arial" w:cs="Arial" w:eastAsia="Arial" w:hAnsi="Arial"/>
      </w:rPr>
    </w:lvl>
    <w:lvl w:ilvl="6">
      <w:start w:val="1"/>
      <w:numFmt w:val="bullet"/>
      <w:lvlText w:val="●"/>
      <w:lvlJc w:val="left"/>
      <w:pPr>
        <w:ind w:left="4320" w:firstLine="4680"/>
      </w:pPr>
      <w:rPr>
        <w:rFonts w:ascii="Arial" w:cs="Arial" w:eastAsia="Arial" w:hAnsi="Arial"/>
      </w:rPr>
    </w:lvl>
    <w:lvl w:ilvl="7">
      <w:start w:val="1"/>
      <w:numFmt w:val="bullet"/>
      <w:lvlText w:val="o"/>
      <w:lvlJc w:val="left"/>
      <w:pPr>
        <w:ind w:left="5040" w:firstLine="5400"/>
      </w:pPr>
      <w:rPr>
        <w:rFonts w:ascii="Arial" w:cs="Arial" w:eastAsia="Arial" w:hAnsi="Arial"/>
      </w:rPr>
    </w:lvl>
    <w:lvl w:ilvl="8">
      <w:start w:val="1"/>
      <w:numFmt w:val="bullet"/>
      <w:lvlText w:val="▪"/>
      <w:lvlJc w:val="left"/>
      <w:pPr>
        <w:ind w:left="5760" w:firstLine="612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0" w:firstLine="360"/>
      </w:pPr>
      <w:rPr>
        <w:rFonts w:ascii="Arial" w:cs="Arial" w:eastAsia="Arial" w:hAnsi="Arial"/>
      </w:rPr>
    </w:lvl>
    <w:lvl w:ilvl="1">
      <w:start w:val="1"/>
      <w:numFmt w:val="bullet"/>
      <w:lvlText w:val="o"/>
      <w:lvlJc w:val="left"/>
      <w:pPr>
        <w:ind w:left="720" w:firstLine="1080"/>
      </w:pPr>
      <w:rPr>
        <w:rFonts w:ascii="Arial" w:cs="Arial" w:eastAsia="Arial" w:hAnsi="Arial"/>
      </w:rPr>
    </w:lvl>
    <w:lvl w:ilvl="2">
      <w:start w:val="1"/>
      <w:numFmt w:val="bullet"/>
      <w:lvlText w:val="▪"/>
      <w:lvlJc w:val="left"/>
      <w:pPr>
        <w:ind w:left="1440" w:firstLine="1800"/>
      </w:pPr>
      <w:rPr>
        <w:rFonts w:ascii="Arial" w:cs="Arial" w:eastAsia="Arial" w:hAnsi="Arial"/>
      </w:rPr>
    </w:lvl>
    <w:lvl w:ilvl="3">
      <w:start w:val="1"/>
      <w:numFmt w:val="bullet"/>
      <w:lvlText w:val="●"/>
      <w:lvlJc w:val="left"/>
      <w:pPr>
        <w:ind w:left="2160" w:firstLine="2520"/>
      </w:pPr>
      <w:rPr>
        <w:rFonts w:ascii="Arial" w:cs="Arial" w:eastAsia="Arial" w:hAnsi="Arial"/>
      </w:rPr>
    </w:lvl>
    <w:lvl w:ilvl="4">
      <w:start w:val="1"/>
      <w:numFmt w:val="bullet"/>
      <w:lvlText w:val="o"/>
      <w:lvlJc w:val="left"/>
      <w:pPr>
        <w:ind w:left="2880" w:firstLine="3240"/>
      </w:pPr>
      <w:rPr>
        <w:rFonts w:ascii="Arial" w:cs="Arial" w:eastAsia="Arial" w:hAnsi="Arial"/>
      </w:rPr>
    </w:lvl>
    <w:lvl w:ilvl="5">
      <w:start w:val="1"/>
      <w:numFmt w:val="bullet"/>
      <w:lvlText w:val="▪"/>
      <w:lvlJc w:val="left"/>
      <w:pPr>
        <w:ind w:left="3600" w:firstLine="3960"/>
      </w:pPr>
      <w:rPr>
        <w:rFonts w:ascii="Arial" w:cs="Arial" w:eastAsia="Arial" w:hAnsi="Arial"/>
      </w:rPr>
    </w:lvl>
    <w:lvl w:ilvl="6">
      <w:start w:val="1"/>
      <w:numFmt w:val="bullet"/>
      <w:lvlText w:val="●"/>
      <w:lvlJc w:val="left"/>
      <w:pPr>
        <w:ind w:left="4320" w:firstLine="4680"/>
      </w:pPr>
      <w:rPr>
        <w:rFonts w:ascii="Arial" w:cs="Arial" w:eastAsia="Arial" w:hAnsi="Arial"/>
      </w:rPr>
    </w:lvl>
    <w:lvl w:ilvl="7">
      <w:start w:val="1"/>
      <w:numFmt w:val="bullet"/>
      <w:lvlText w:val="o"/>
      <w:lvlJc w:val="left"/>
      <w:pPr>
        <w:ind w:left="5040" w:firstLine="5400"/>
      </w:pPr>
      <w:rPr>
        <w:rFonts w:ascii="Arial" w:cs="Arial" w:eastAsia="Arial" w:hAnsi="Arial"/>
      </w:rPr>
    </w:lvl>
    <w:lvl w:ilvl="8">
      <w:start w:val="1"/>
      <w:numFmt w:val="bullet"/>
      <w:lvlText w:val="▪"/>
      <w:lvlJc w:val="left"/>
      <w:pPr>
        <w:ind w:left="5760" w:firstLine="612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A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